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5" w:rsidRPr="00750E0B" w:rsidRDefault="007E66C1" w:rsidP="00D523C9">
      <w:pPr>
        <w:outlineLvl w:val="0"/>
        <w:rPr>
          <w:b/>
        </w:rPr>
      </w:pPr>
      <w:r w:rsidRPr="00750E0B">
        <w:rPr>
          <w:b/>
        </w:rPr>
        <w:t>VIDEO</w:t>
      </w:r>
      <w:r w:rsidR="00750E0B" w:rsidRPr="00750E0B">
        <w:rPr>
          <w:b/>
        </w:rPr>
        <w:t>S VUE EN</w:t>
      </w:r>
      <w:r w:rsidRPr="00750E0B">
        <w:rPr>
          <w:b/>
        </w:rPr>
        <w:t xml:space="preserve"> COURS</w:t>
      </w:r>
    </w:p>
    <w:p w:rsidR="00273A02" w:rsidRDefault="00273A02" w:rsidP="00D523C9">
      <w:pPr>
        <w:outlineLvl w:val="0"/>
      </w:pPr>
    </w:p>
    <w:p w:rsidR="00273A02" w:rsidRPr="00750E0B" w:rsidRDefault="00750E0B" w:rsidP="00D523C9">
      <w:pPr>
        <w:outlineLvl w:val="0"/>
        <w:rPr>
          <w:b/>
        </w:rPr>
      </w:pPr>
      <w:r>
        <w:rPr>
          <w:b/>
        </w:rPr>
        <w:t>Etat des lieux</w:t>
      </w:r>
    </w:p>
    <w:p w:rsidR="00273A02" w:rsidRDefault="00273A02" w:rsidP="00D523C9">
      <w:pPr>
        <w:outlineLvl w:val="0"/>
      </w:pPr>
    </w:p>
    <w:tbl>
      <w:tblPr>
        <w:tblStyle w:val="Grilledutableau"/>
        <w:tblW w:w="0" w:type="auto"/>
        <w:tblLook w:val="04A0"/>
      </w:tblPr>
      <w:tblGrid>
        <w:gridCol w:w="2673"/>
        <w:gridCol w:w="2082"/>
        <w:gridCol w:w="5222"/>
      </w:tblGrid>
      <w:tr w:rsidR="00273A02" w:rsidRPr="007A4891" w:rsidTr="00273A02">
        <w:tc>
          <w:tcPr>
            <w:tcW w:w="2673" w:type="dxa"/>
          </w:tcPr>
          <w:p w:rsidR="00273A02" w:rsidRPr="007B0942" w:rsidRDefault="00273A02" w:rsidP="00273A02">
            <w:pPr>
              <w:rPr>
                <w:lang w:val="en-US"/>
              </w:rPr>
            </w:pPr>
            <w:r>
              <w:rPr>
                <w:lang w:val="en-US"/>
              </w:rPr>
              <w:t xml:space="preserve">Biais d’attention sélective </w:t>
            </w:r>
          </w:p>
        </w:tc>
        <w:tc>
          <w:tcPr>
            <w:tcW w:w="2082" w:type="dxa"/>
          </w:tcPr>
          <w:p w:rsidR="00273A02" w:rsidRPr="00273A02" w:rsidRDefault="00750E0B" w:rsidP="00750E0B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273A02">
              <w:rPr>
                <w:lang w:val="en-US"/>
              </w:rPr>
              <w:t>orille</w:t>
            </w:r>
          </w:p>
        </w:tc>
        <w:tc>
          <w:tcPr>
            <w:tcW w:w="5222" w:type="dxa"/>
          </w:tcPr>
          <w:p w:rsidR="00273A02" w:rsidRPr="00273A02" w:rsidRDefault="00273A02" w:rsidP="002F214C">
            <w:pPr>
              <w:rPr>
                <w:lang w:val="en-US"/>
              </w:rPr>
            </w:pPr>
            <w:r w:rsidRPr="00273A02">
              <w:rPr>
                <w:lang w:val="en-US"/>
              </w:rPr>
              <w:t>https://youtu.be/vJG698U2Mvo?si=rpu7jXCCj9WoOIt5</w:t>
            </w:r>
          </w:p>
        </w:tc>
      </w:tr>
      <w:tr w:rsidR="00273A02" w:rsidRPr="007A4891" w:rsidTr="00273A02">
        <w:tc>
          <w:tcPr>
            <w:tcW w:w="2673" w:type="dxa"/>
          </w:tcPr>
          <w:p w:rsidR="00273A02" w:rsidRDefault="00273A02" w:rsidP="002F214C">
            <w:pPr>
              <w:rPr>
                <w:lang w:val="en-US"/>
              </w:rPr>
            </w:pPr>
            <w:r>
              <w:rPr>
                <w:lang w:val="en-US"/>
              </w:rPr>
              <w:t>Représentation sociale</w:t>
            </w:r>
          </w:p>
        </w:tc>
        <w:tc>
          <w:tcPr>
            <w:tcW w:w="2082" w:type="dxa"/>
          </w:tcPr>
          <w:p w:rsidR="00273A02" w:rsidRPr="00273A02" w:rsidRDefault="00273A02" w:rsidP="002F214C">
            <w:pPr>
              <w:rPr>
                <w:lang w:val="en-US"/>
              </w:rPr>
            </w:pPr>
            <w:r>
              <w:rPr>
                <w:lang w:val="en-US"/>
              </w:rPr>
              <w:t>Végétariens</w:t>
            </w:r>
          </w:p>
        </w:tc>
        <w:tc>
          <w:tcPr>
            <w:tcW w:w="5222" w:type="dxa"/>
          </w:tcPr>
          <w:p w:rsidR="00273A02" w:rsidRPr="00273A02" w:rsidRDefault="00273A02" w:rsidP="002F214C">
            <w:pPr>
              <w:rPr>
                <w:lang w:val="en-US"/>
              </w:rPr>
            </w:pPr>
            <w:r w:rsidRPr="00273A02">
              <w:rPr>
                <w:lang w:val="en-US"/>
              </w:rPr>
              <w:t>https://youtu.be/VDMeT8r7ffM?si=KpF-I-zj8FqWUscA</w:t>
            </w:r>
          </w:p>
        </w:tc>
      </w:tr>
      <w:tr w:rsidR="00273A02" w:rsidRPr="007A4891" w:rsidTr="00273A02">
        <w:tc>
          <w:tcPr>
            <w:tcW w:w="2673" w:type="dxa"/>
          </w:tcPr>
          <w:p w:rsidR="00273A02" w:rsidRDefault="00273A02" w:rsidP="00273A02">
            <w:pPr>
              <w:outlineLvl w:val="0"/>
              <w:rPr>
                <w:lang w:val="en-US"/>
              </w:rPr>
            </w:pPr>
            <w:r>
              <w:t>Conformisme social</w:t>
            </w:r>
          </w:p>
        </w:tc>
        <w:tc>
          <w:tcPr>
            <w:tcW w:w="2082" w:type="dxa"/>
          </w:tcPr>
          <w:p w:rsidR="00273A02" w:rsidRDefault="00750E0B" w:rsidP="002F214C">
            <w:pPr>
              <w:rPr>
                <w:lang w:val="en-US"/>
              </w:rPr>
            </w:pPr>
            <w:r>
              <w:t>A</w:t>
            </w:r>
            <w:r w:rsidR="00273A02">
              <w:t>scenseur</w:t>
            </w:r>
          </w:p>
        </w:tc>
        <w:tc>
          <w:tcPr>
            <w:tcW w:w="5222" w:type="dxa"/>
          </w:tcPr>
          <w:p w:rsidR="00273A02" w:rsidRPr="00273A02" w:rsidRDefault="00273A02" w:rsidP="002F214C">
            <w:pPr>
              <w:rPr>
                <w:lang w:val="en-US"/>
              </w:rPr>
            </w:pPr>
            <w:r w:rsidRPr="00273A02">
              <w:rPr>
                <w:lang w:val="en-US"/>
              </w:rPr>
              <w:t>https://youtu.be/B2036i7uWHI?si=BX_8cefF9z3WHw2e</w:t>
            </w:r>
          </w:p>
        </w:tc>
      </w:tr>
      <w:tr w:rsidR="00750E0B" w:rsidRPr="00750E0B" w:rsidTr="00273A02">
        <w:tc>
          <w:tcPr>
            <w:tcW w:w="2673" w:type="dxa"/>
          </w:tcPr>
          <w:p w:rsidR="00750E0B" w:rsidRDefault="00750E0B" w:rsidP="00273A02">
            <w:pPr>
              <w:outlineLvl w:val="0"/>
            </w:pPr>
            <w:r w:rsidRPr="00750E0B">
              <w:t>Comparaison sociale</w:t>
            </w:r>
          </w:p>
        </w:tc>
        <w:tc>
          <w:tcPr>
            <w:tcW w:w="2082" w:type="dxa"/>
          </w:tcPr>
          <w:p w:rsidR="00750E0B" w:rsidRDefault="00750E0B" w:rsidP="00750E0B">
            <w:pPr>
              <w:outlineLvl w:val="0"/>
            </w:pPr>
            <w:r>
              <w:t>Singes</w:t>
            </w:r>
          </w:p>
        </w:tc>
        <w:tc>
          <w:tcPr>
            <w:tcW w:w="5222" w:type="dxa"/>
          </w:tcPr>
          <w:p w:rsidR="00750E0B" w:rsidRPr="00750E0B" w:rsidRDefault="00A61365" w:rsidP="00750E0B">
            <w:pPr>
              <w:outlineLvl w:val="0"/>
            </w:pPr>
            <w:hyperlink r:id="rId5" w:history="1">
              <w:r w:rsidR="00750E0B" w:rsidRPr="00750E0B">
                <w:t>https://youtu.be/3cGmEFVx12g?t=21</w:t>
              </w:r>
            </w:hyperlink>
          </w:p>
        </w:tc>
      </w:tr>
      <w:tr w:rsidR="00750E0B" w:rsidRPr="00750E0B" w:rsidTr="00273A02">
        <w:tc>
          <w:tcPr>
            <w:tcW w:w="2673" w:type="dxa"/>
          </w:tcPr>
          <w:p w:rsidR="00750E0B" w:rsidRPr="00750E0B" w:rsidRDefault="00750E0B" w:rsidP="00273A02">
            <w:pPr>
              <w:outlineLvl w:val="0"/>
            </w:pPr>
            <w:r w:rsidRPr="00FC0D16">
              <w:t>Force des habitudes</w:t>
            </w:r>
          </w:p>
        </w:tc>
        <w:tc>
          <w:tcPr>
            <w:tcW w:w="2082" w:type="dxa"/>
          </w:tcPr>
          <w:p w:rsidR="00750E0B" w:rsidRDefault="00750E0B" w:rsidP="00750E0B">
            <w:pPr>
              <w:outlineLvl w:val="0"/>
            </w:pPr>
            <w:r>
              <w:t>Bicyclette</w:t>
            </w:r>
          </w:p>
        </w:tc>
        <w:tc>
          <w:tcPr>
            <w:tcW w:w="5222" w:type="dxa"/>
          </w:tcPr>
          <w:p w:rsidR="00750E0B" w:rsidRDefault="00A61365" w:rsidP="00750E0B">
            <w:pPr>
              <w:outlineLvl w:val="0"/>
            </w:pPr>
            <w:hyperlink r:id="rId6" w:tgtFrame="_blank" w:history="1">
              <w:r w:rsidR="00750E0B" w:rsidRPr="00750E0B">
                <w:t>https://youtu.be/MFzDaBzBlL0</w:t>
              </w:r>
            </w:hyperlink>
          </w:p>
        </w:tc>
      </w:tr>
      <w:tr w:rsidR="00750E0B" w:rsidRPr="00750E0B" w:rsidTr="00273A02">
        <w:tc>
          <w:tcPr>
            <w:tcW w:w="2673" w:type="dxa"/>
          </w:tcPr>
          <w:p w:rsidR="00750E0B" w:rsidRPr="00FC0D16" w:rsidRDefault="00750E0B" w:rsidP="00273A02">
            <w:pPr>
              <w:outlineLvl w:val="0"/>
            </w:pPr>
            <w:r>
              <w:t>Consonance cognitive</w:t>
            </w:r>
          </w:p>
        </w:tc>
        <w:tc>
          <w:tcPr>
            <w:tcW w:w="2082" w:type="dxa"/>
          </w:tcPr>
          <w:p w:rsidR="00750E0B" w:rsidRDefault="00750E0B" w:rsidP="00750E0B">
            <w:pPr>
              <w:outlineLvl w:val="0"/>
            </w:pPr>
            <w:r>
              <w:t>Cubes</w:t>
            </w:r>
          </w:p>
        </w:tc>
        <w:tc>
          <w:tcPr>
            <w:tcW w:w="5222" w:type="dxa"/>
          </w:tcPr>
          <w:p w:rsidR="00750E0B" w:rsidRDefault="00750E0B" w:rsidP="00750E0B">
            <w:pPr>
              <w:outlineLvl w:val="0"/>
            </w:pPr>
            <w:r w:rsidRPr="00750E0B">
              <w:t>https://youtu.be/Q-e2k7QFU0k?si=4s5AxM8VI2iygnfz</w:t>
            </w:r>
          </w:p>
        </w:tc>
      </w:tr>
      <w:tr w:rsidR="00750E0B" w:rsidRPr="00750E0B" w:rsidTr="00273A02">
        <w:tc>
          <w:tcPr>
            <w:tcW w:w="2673" w:type="dxa"/>
          </w:tcPr>
          <w:p w:rsidR="00750E0B" w:rsidRDefault="00750E0B" w:rsidP="00273A02">
            <w:pPr>
              <w:outlineLvl w:val="0"/>
            </w:pPr>
            <w:r>
              <w:t>Consonance cognitive</w:t>
            </w:r>
          </w:p>
        </w:tc>
        <w:tc>
          <w:tcPr>
            <w:tcW w:w="2082" w:type="dxa"/>
          </w:tcPr>
          <w:p w:rsidR="00750E0B" w:rsidRDefault="00750E0B" w:rsidP="00750E0B">
            <w:pPr>
              <w:outlineLvl w:val="0"/>
            </w:pPr>
            <w:r>
              <w:t>Jouets</w:t>
            </w:r>
          </w:p>
        </w:tc>
        <w:tc>
          <w:tcPr>
            <w:tcW w:w="5222" w:type="dxa"/>
          </w:tcPr>
          <w:p w:rsidR="00750E0B" w:rsidRPr="00750E0B" w:rsidRDefault="00750E0B" w:rsidP="00750E0B">
            <w:pPr>
              <w:outlineLvl w:val="0"/>
            </w:pPr>
            <w:r w:rsidRPr="00750E0B">
              <w:t>https://youtu.be/Q5lLtWPfeI4?si=jx_CQDBvpBrinr-A</w:t>
            </w:r>
          </w:p>
        </w:tc>
      </w:tr>
      <w:tr w:rsidR="00750E0B" w:rsidRPr="00750E0B" w:rsidTr="00273A02">
        <w:tc>
          <w:tcPr>
            <w:tcW w:w="2673" w:type="dxa"/>
          </w:tcPr>
          <w:p w:rsidR="00750E0B" w:rsidRDefault="00750E0B" w:rsidP="00273A02">
            <w:pPr>
              <w:outlineLvl w:val="0"/>
            </w:pPr>
            <w:r>
              <w:t>Réactance</w:t>
            </w:r>
          </w:p>
        </w:tc>
        <w:tc>
          <w:tcPr>
            <w:tcW w:w="2082" w:type="dxa"/>
          </w:tcPr>
          <w:p w:rsidR="00750E0B" w:rsidRDefault="00750E0B" w:rsidP="00750E0B">
            <w:pPr>
              <w:outlineLvl w:val="0"/>
            </w:pPr>
            <w:r>
              <w:t>Coal rolling</w:t>
            </w:r>
          </w:p>
        </w:tc>
        <w:tc>
          <w:tcPr>
            <w:tcW w:w="5222" w:type="dxa"/>
          </w:tcPr>
          <w:p w:rsidR="00750E0B" w:rsidRPr="00750E0B" w:rsidRDefault="00A61365" w:rsidP="00750E0B">
            <w:pPr>
              <w:outlineLvl w:val="0"/>
            </w:pPr>
            <w:hyperlink r:id="rId7" w:history="1">
              <w:r w:rsidR="00750E0B" w:rsidRPr="00750E0B">
                <w:t>https://www.youtube.com/watch?v=ofllxB17fzk</w:t>
              </w:r>
            </w:hyperlink>
            <w:r w:rsidR="00750E0B" w:rsidRPr="00750E0B">
              <w:t xml:space="preserve"> </w:t>
            </w:r>
          </w:p>
        </w:tc>
      </w:tr>
    </w:tbl>
    <w:p w:rsidR="00273A02" w:rsidRPr="00750E0B" w:rsidRDefault="00273A02" w:rsidP="00D523C9">
      <w:pPr>
        <w:outlineLvl w:val="0"/>
      </w:pPr>
    </w:p>
    <w:p w:rsidR="00750E0B" w:rsidRPr="00750E0B" w:rsidRDefault="00750E0B" w:rsidP="00750E0B">
      <w:pPr>
        <w:outlineLvl w:val="0"/>
        <w:rPr>
          <w:b/>
        </w:rPr>
      </w:pPr>
      <w:r>
        <w:rPr>
          <w:b/>
        </w:rPr>
        <w:t>Approche gagnante</w:t>
      </w:r>
    </w:p>
    <w:p w:rsidR="00750E0B" w:rsidRDefault="00750E0B" w:rsidP="00750E0B">
      <w:pPr>
        <w:outlineLvl w:val="0"/>
      </w:pPr>
    </w:p>
    <w:tbl>
      <w:tblPr>
        <w:tblStyle w:val="Grilledutableau"/>
        <w:tblW w:w="0" w:type="auto"/>
        <w:tblLook w:val="04A0"/>
      </w:tblPr>
      <w:tblGrid>
        <w:gridCol w:w="2505"/>
        <w:gridCol w:w="935"/>
        <w:gridCol w:w="5222"/>
      </w:tblGrid>
      <w:tr w:rsidR="00750E0B" w:rsidRPr="007A4891" w:rsidTr="007A4891">
        <w:tc>
          <w:tcPr>
            <w:tcW w:w="2505" w:type="dxa"/>
          </w:tcPr>
          <w:p w:rsidR="00750E0B" w:rsidRPr="007B0942" w:rsidRDefault="00750E0B" w:rsidP="002F214C">
            <w:pPr>
              <w:rPr>
                <w:lang w:val="en-US"/>
              </w:rPr>
            </w:pPr>
            <w:r>
              <w:rPr>
                <w:lang w:val="en-US"/>
              </w:rPr>
              <w:t xml:space="preserve">Acteurs du changement </w:t>
            </w:r>
          </w:p>
        </w:tc>
        <w:tc>
          <w:tcPr>
            <w:tcW w:w="935" w:type="dxa"/>
          </w:tcPr>
          <w:p w:rsidR="00750E0B" w:rsidRPr="00273A02" w:rsidRDefault="00750E0B" w:rsidP="002F214C">
            <w:pPr>
              <w:rPr>
                <w:lang w:val="en-US"/>
              </w:rPr>
            </w:pPr>
            <w:r>
              <w:rPr>
                <w:lang w:val="en-US"/>
              </w:rPr>
              <w:t>Leader</w:t>
            </w:r>
          </w:p>
        </w:tc>
        <w:tc>
          <w:tcPr>
            <w:tcW w:w="5222" w:type="dxa"/>
          </w:tcPr>
          <w:p w:rsidR="00750E0B" w:rsidRPr="00273A02" w:rsidRDefault="00750E0B" w:rsidP="002F214C">
            <w:pPr>
              <w:rPr>
                <w:lang w:val="en-US"/>
              </w:rPr>
            </w:pPr>
            <w:r w:rsidRPr="00750E0B">
              <w:rPr>
                <w:lang w:val="en-US"/>
              </w:rPr>
              <w:t>https://youtu.be/V74AxCqOTvg?si=q1wBYuQsPYfbqkXe</w:t>
            </w:r>
          </w:p>
        </w:tc>
      </w:tr>
    </w:tbl>
    <w:p w:rsidR="00750E0B" w:rsidRPr="00750E0B" w:rsidRDefault="00750E0B" w:rsidP="00D523C9">
      <w:pPr>
        <w:outlineLvl w:val="0"/>
        <w:rPr>
          <w:lang w:val="en-US"/>
        </w:rPr>
      </w:pPr>
    </w:p>
    <w:p w:rsidR="00273A02" w:rsidRDefault="00750E0B" w:rsidP="00D523C9">
      <w:pPr>
        <w:outlineLvl w:val="0"/>
        <w:rPr>
          <w:b/>
          <w:lang w:val="en-US"/>
        </w:rPr>
      </w:pPr>
      <w:r w:rsidRPr="00750E0B">
        <w:rPr>
          <w:b/>
          <w:lang w:val="en-US"/>
        </w:rPr>
        <w:t>Techniques de sensibilisation</w:t>
      </w:r>
    </w:p>
    <w:p w:rsidR="00750E0B" w:rsidRDefault="00750E0B" w:rsidP="00D523C9">
      <w:pPr>
        <w:outlineLvl w:val="0"/>
        <w:rPr>
          <w:b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2319"/>
        <w:gridCol w:w="1588"/>
        <w:gridCol w:w="5205"/>
      </w:tblGrid>
      <w:tr w:rsidR="00750E0B" w:rsidRPr="00750E0B" w:rsidTr="007A4891">
        <w:tc>
          <w:tcPr>
            <w:tcW w:w="2319" w:type="dxa"/>
          </w:tcPr>
          <w:p w:rsidR="00750E0B" w:rsidRDefault="00750E0B" w:rsidP="00750E0B">
            <w:r>
              <w:t>Entretien épistémique</w:t>
            </w:r>
          </w:p>
        </w:tc>
        <w:tc>
          <w:tcPr>
            <w:tcW w:w="1588" w:type="dxa"/>
          </w:tcPr>
          <w:p w:rsidR="00750E0B" w:rsidRPr="00750E0B" w:rsidRDefault="00750E0B" w:rsidP="00750E0B">
            <w:r>
              <w:t>Croire en dieu</w:t>
            </w:r>
          </w:p>
        </w:tc>
        <w:tc>
          <w:tcPr>
            <w:tcW w:w="5205" w:type="dxa"/>
          </w:tcPr>
          <w:p w:rsidR="00750E0B" w:rsidRPr="00750E0B" w:rsidRDefault="00750E0B" w:rsidP="00750E0B">
            <w:r w:rsidRPr="00750E0B">
              <w:t>https://youtu.be/f3RNHlgsGf8?t=3072 </w:t>
            </w:r>
          </w:p>
        </w:tc>
      </w:tr>
      <w:tr w:rsidR="00750E0B" w:rsidRPr="00750E0B" w:rsidTr="007A4891">
        <w:tc>
          <w:tcPr>
            <w:tcW w:w="2319" w:type="dxa"/>
          </w:tcPr>
          <w:p w:rsidR="00750E0B" w:rsidRDefault="00750E0B" w:rsidP="00750E0B">
            <w:r>
              <w:t>Fenêtre d’overton</w:t>
            </w:r>
          </w:p>
        </w:tc>
        <w:tc>
          <w:tcPr>
            <w:tcW w:w="1588" w:type="dxa"/>
          </w:tcPr>
          <w:p w:rsidR="00750E0B" w:rsidRPr="00750E0B" w:rsidRDefault="00750E0B" w:rsidP="00750E0B">
            <w:r>
              <w:t>Canibalisme</w:t>
            </w:r>
          </w:p>
        </w:tc>
        <w:tc>
          <w:tcPr>
            <w:tcW w:w="5205" w:type="dxa"/>
          </w:tcPr>
          <w:p w:rsidR="00750E0B" w:rsidRPr="00750E0B" w:rsidRDefault="00750E0B" w:rsidP="00750E0B">
            <w:r w:rsidRPr="00750E0B">
              <w:t>https://youtu.be/R1CzNwL2V1M?si=VcMfTjhRQfi3xvSw</w:t>
            </w:r>
          </w:p>
        </w:tc>
      </w:tr>
      <w:tr w:rsidR="00750E0B" w:rsidRPr="00750E0B" w:rsidTr="007A4891">
        <w:tc>
          <w:tcPr>
            <w:tcW w:w="2319" w:type="dxa"/>
          </w:tcPr>
          <w:p w:rsidR="00750E0B" w:rsidRDefault="00750E0B" w:rsidP="00750E0B">
            <w:r>
              <w:t>Emerveillement</w:t>
            </w:r>
          </w:p>
        </w:tc>
        <w:tc>
          <w:tcPr>
            <w:tcW w:w="1588" w:type="dxa"/>
          </w:tcPr>
          <w:p w:rsidR="00750E0B" w:rsidRDefault="00750E0B" w:rsidP="00750E0B">
            <w:r w:rsidRPr="00F70DAD">
              <w:rPr>
                <w:lang w:val="en-US"/>
              </w:rPr>
              <w:t>Love  not Loss</w:t>
            </w:r>
          </w:p>
        </w:tc>
        <w:tc>
          <w:tcPr>
            <w:tcW w:w="5205" w:type="dxa"/>
          </w:tcPr>
          <w:p w:rsidR="00750E0B" w:rsidRPr="00750E0B" w:rsidRDefault="00750E0B" w:rsidP="00750E0B">
            <w:r w:rsidRPr="00750E0B">
              <w:t>https://youtu.be/OHUznFg6LS8?si=ZcHf_UmhRPhC_Jr1</w:t>
            </w:r>
          </w:p>
        </w:tc>
      </w:tr>
    </w:tbl>
    <w:p w:rsidR="00750E0B" w:rsidRPr="00750E0B" w:rsidRDefault="00750E0B" w:rsidP="00D523C9">
      <w:pPr>
        <w:outlineLvl w:val="0"/>
        <w:rPr>
          <w:b/>
        </w:rPr>
      </w:pPr>
    </w:p>
    <w:p w:rsidR="007A4891" w:rsidRDefault="007A4891" w:rsidP="007A4891">
      <w:pPr>
        <w:outlineLvl w:val="0"/>
        <w:rPr>
          <w:b/>
          <w:lang w:val="en-US"/>
        </w:rPr>
      </w:pPr>
      <w:r w:rsidRPr="00750E0B">
        <w:rPr>
          <w:b/>
          <w:lang w:val="en-US"/>
        </w:rPr>
        <w:t xml:space="preserve">Techniques de </w:t>
      </w:r>
      <w:r>
        <w:rPr>
          <w:b/>
          <w:lang w:val="en-US"/>
        </w:rPr>
        <w:t>mobilisation</w:t>
      </w:r>
    </w:p>
    <w:p w:rsidR="00750E0B" w:rsidRDefault="00750E0B" w:rsidP="00D523C9">
      <w:pPr>
        <w:outlineLvl w:val="0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2370"/>
        <w:gridCol w:w="2611"/>
        <w:gridCol w:w="4980"/>
      </w:tblGrid>
      <w:tr w:rsidR="007A4891" w:rsidRPr="00750E0B" w:rsidTr="007A4891">
        <w:tc>
          <w:tcPr>
            <w:tcW w:w="2370" w:type="dxa"/>
          </w:tcPr>
          <w:p w:rsidR="007A4891" w:rsidRDefault="007A4891" w:rsidP="00256F74">
            <w:r>
              <w:t>Associer au plaisir</w:t>
            </w:r>
          </w:p>
        </w:tc>
        <w:tc>
          <w:tcPr>
            <w:tcW w:w="2611" w:type="dxa"/>
          </w:tcPr>
          <w:p w:rsidR="007A4891" w:rsidRPr="00750E0B" w:rsidRDefault="007A4891" w:rsidP="00256F74">
            <w:r>
              <w:t>Escalier musical</w:t>
            </w:r>
          </w:p>
        </w:tc>
        <w:tc>
          <w:tcPr>
            <w:tcW w:w="4980" w:type="dxa"/>
          </w:tcPr>
          <w:p w:rsidR="007A4891" w:rsidRPr="00750E0B" w:rsidRDefault="007A4891" w:rsidP="00256F74">
            <w:r w:rsidRPr="007A4891">
              <w:t>https://www.youtube.com/watch?v=SByymar3bds</w:t>
            </w:r>
          </w:p>
        </w:tc>
      </w:tr>
      <w:tr w:rsidR="007A4891" w:rsidRPr="007A4891" w:rsidTr="007A4891">
        <w:tc>
          <w:tcPr>
            <w:tcW w:w="2370" w:type="dxa"/>
          </w:tcPr>
          <w:p w:rsidR="007A4891" w:rsidRDefault="007A4891" w:rsidP="00256F74">
            <w:pPr>
              <w:outlineLvl w:val="0"/>
              <w:rPr>
                <w:lang w:val="en-US"/>
              </w:rPr>
            </w:pPr>
            <w:r>
              <w:t>Conformisme social</w:t>
            </w:r>
          </w:p>
        </w:tc>
        <w:tc>
          <w:tcPr>
            <w:tcW w:w="2611" w:type="dxa"/>
          </w:tcPr>
          <w:p w:rsidR="007A4891" w:rsidRDefault="007A4891" w:rsidP="00256F74">
            <w:pPr>
              <w:rPr>
                <w:lang w:val="en-US"/>
              </w:rPr>
            </w:pPr>
            <w:r>
              <w:t>Salle d’attente</w:t>
            </w:r>
          </w:p>
        </w:tc>
        <w:tc>
          <w:tcPr>
            <w:tcW w:w="4980" w:type="dxa"/>
          </w:tcPr>
          <w:p w:rsidR="007A4891" w:rsidRPr="00273A02" w:rsidRDefault="007A4891" w:rsidP="00256F74">
            <w:pPr>
              <w:rPr>
                <w:lang w:val="en-US"/>
              </w:rPr>
            </w:pPr>
            <w:r w:rsidRPr="007A4891">
              <w:rPr>
                <w:lang w:val="en-US"/>
              </w:rPr>
              <w:t>https://youtu.be/kiklt9OiH-Y</w:t>
            </w:r>
          </w:p>
        </w:tc>
      </w:tr>
      <w:tr w:rsidR="007A4891" w:rsidRPr="007A4891" w:rsidTr="007A4891">
        <w:tc>
          <w:tcPr>
            <w:tcW w:w="2370" w:type="dxa"/>
          </w:tcPr>
          <w:p w:rsidR="007A4891" w:rsidRPr="007A4891" w:rsidRDefault="007A4891" w:rsidP="00256F74">
            <w:pPr>
              <w:rPr>
                <w:lang w:val="en-US"/>
              </w:rPr>
            </w:pPr>
            <w:r>
              <w:t>Conformisme social</w:t>
            </w:r>
          </w:p>
        </w:tc>
        <w:tc>
          <w:tcPr>
            <w:tcW w:w="2611" w:type="dxa"/>
          </w:tcPr>
          <w:p w:rsidR="007A4891" w:rsidRPr="007A4891" w:rsidRDefault="007A4891" w:rsidP="007A4891">
            <w:pPr>
              <w:rPr>
                <w:lang w:val="en-US"/>
              </w:rPr>
            </w:pPr>
            <w:r>
              <w:rPr>
                <w:lang w:val="en-US"/>
              </w:rPr>
              <w:t>Expérience de Ash (traits)</w:t>
            </w:r>
          </w:p>
        </w:tc>
        <w:tc>
          <w:tcPr>
            <w:tcW w:w="4980" w:type="dxa"/>
          </w:tcPr>
          <w:p w:rsidR="007A4891" w:rsidRPr="007A4891" w:rsidRDefault="007A4891" w:rsidP="00256F74">
            <w:pPr>
              <w:rPr>
                <w:lang w:val="en-US"/>
              </w:rPr>
            </w:pPr>
            <w:r w:rsidRPr="007A4891">
              <w:rPr>
                <w:lang w:val="en-US"/>
              </w:rPr>
              <w:t>https://www.youtube.com/watch?v=7AyM2PH3_Qk</w:t>
            </w:r>
          </w:p>
        </w:tc>
      </w:tr>
      <w:tr w:rsidR="007A4891" w:rsidRPr="007A4891" w:rsidTr="007A4891">
        <w:tc>
          <w:tcPr>
            <w:tcW w:w="2370" w:type="dxa"/>
          </w:tcPr>
          <w:p w:rsidR="007A4891" w:rsidRPr="007A4891" w:rsidRDefault="007A4891" w:rsidP="00256F74">
            <w:pPr>
              <w:rPr>
                <w:lang w:val="en-US"/>
              </w:rPr>
            </w:pPr>
            <w:r>
              <w:t>Conformisme social</w:t>
            </w:r>
          </w:p>
        </w:tc>
        <w:tc>
          <w:tcPr>
            <w:tcW w:w="2611" w:type="dxa"/>
          </w:tcPr>
          <w:p w:rsidR="007A4891" w:rsidRPr="007A4891" w:rsidRDefault="007A4891" w:rsidP="00256F74">
            <w:pPr>
              <w:rPr>
                <w:lang w:val="en-US"/>
              </w:rPr>
            </w:pPr>
            <w:r>
              <w:rPr>
                <w:lang w:val="en-US"/>
              </w:rPr>
              <w:t>Incendie</w:t>
            </w:r>
          </w:p>
        </w:tc>
        <w:tc>
          <w:tcPr>
            <w:tcW w:w="4980" w:type="dxa"/>
          </w:tcPr>
          <w:p w:rsidR="007A4891" w:rsidRPr="007A4891" w:rsidRDefault="007A4891" w:rsidP="00256F74">
            <w:pPr>
              <w:rPr>
                <w:lang w:val="en-US"/>
              </w:rPr>
            </w:pPr>
            <w:r w:rsidRPr="007A4891">
              <w:rPr>
                <w:lang w:val="en-US"/>
              </w:rPr>
              <w:t>https://www.youtube.com/watch?v=KE5YwN4NW5o</w:t>
            </w:r>
          </w:p>
        </w:tc>
      </w:tr>
      <w:tr w:rsidR="007A4891" w:rsidRPr="007A4891" w:rsidTr="007A4891">
        <w:tc>
          <w:tcPr>
            <w:tcW w:w="2370" w:type="dxa"/>
          </w:tcPr>
          <w:p w:rsidR="007A4891" w:rsidRDefault="007A4891" w:rsidP="00256F74">
            <w:r>
              <w:t>Soumission à l’autorité</w:t>
            </w:r>
          </w:p>
        </w:tc>
        <w:tc>
          <w:tcPr>
            <w:tcW w:w="2611" w:type="dxa"/>
          </w:tcPr>
          <w:p w:rsidR="007A4891" w:rsidRDefault="007A4891" w:rsidP="00256F74">
            <w:pPr>
              <w:rPr>
                <w:lang w:val="en-US"/>
              </w:rPr>
            </w:pPr>
            <w:r>
              <w:rPr>
                <w:lang w:val="en-US"/>
              </w:rPr>
              <w:t>Expérience de Migram</w:t>
            </w:r>
          </w:p>
        </w:tc>
        <w:tc>
          <w:tcPr>
            <w:tcW w:w="4980" w:type="dxa"/>
          </w:tcPr>
          <w:p w:rsidR="007A4891" w:rsidRPr="007A4891" w:rsidRDefault="007A4891" w:rsidP="007A4891">
            <w:pPr>
              <w:rPr>
                <w:lang w:val="en-US"/>
              </w:rPr>
            </w:pPr>
            <w:hyperlink r:id="rId8" w:history="1"/>
            <w:r w:rsidRPr="007A4891">
              <w:rPr>
                <w:lang w:val="en-US"/>
              </w:rPr>
              <w:t>https://www.youtube.com/watch?v=mxf7G0WEJ20</w:t>
            </w:r>
          </w:p>
        </w:tc>
      </w:tr>
    </w:tbl>
    <w:p w:rsidR="007A4891" w:rsidRPr="007A4891" w:rsidRDefault="007A4891" w:rsidP="00D523C9">
      <w:pPr>
        <w:outlineLvl w:val="0"/>
        <w:rPr>
          <w:b/>
          <w:lang w:val="en-US"/>
        </w:rPr>
      </w:pPr>
    </w:p>
    <w:sectPr w:rsidR="007A4891" w:rsidRPr="007A4891" w:rsidSect="00750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4F9"/>
    <w:multiLevelType w:val="hybridMultilevel"/>
    <w:tmpl w:val="5B9498D4"/>
    <w:lvl w:ilvl="0" w:tplc="94D059BE">
      <w:start w:val="1"/>
      <w:numFmt w:val="bullet"/>
      <w:pStyle w:val="TM3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A17F6"/>
    <w:multiLevelType w:val="multilevel"/>
    <w:tmpl w:val="51C8C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C200C"/>
    <w:rsid w:val="00052EDD"/>
    <w:rsid w:val="00107983"/>
    <w:rsid w:val="00174A06"/>
    <w:rsid w:val="001B09D5"/>
    <w:rsid w:val="001E5CBC"/>
    <w:rsid w:val="002075BB"/>
    <w:rsid w:val="00235264"/>
    <w:rsid w:val="00273A02"/>
    <w:rsid w:val="00274DF3"/>
    <w:rsid w:val="003A0FA9"/>
    <w:rsid w:val="003C4CA0"/>
    <w:rsid w:val="00427229"/>
    <w:rsid w:val="00497F94"/>
    <w:rsid w:val="004B4A95"/>
    <w:rsid w:val="004C7281"/>
    <w:rsid w:val="006313C1"/>
    <w:rsid w:val="0075085E"/>
    <w:rsid w:val="00750E0B"/>
    <w:rsid w:val="00770B6E"/>
    <w:rsid w:val="007A4891"/>
    <w:rsid w:val="007B0942"/>
    <w:rsid w:val="007E66C1"/>
    <w:rsid w:val="008A6453"/>
    <w:rsid w:val="008E3891"/>
    <w:rsid w:val="008F53AA"/>
    <w:rsid w:val="009502E5"/>
    <w:rsid w:val="009549CA"/>
    <w:rsid w:val="00955249"/>
    <w:rsid w:val="009C200C"/>
    <w:rsid w:val="009C621E"/>
    <w:rsid w:val="00A3044B"/>
    <w:rsid w:val="00A61365"/>
    <w:rsid w:val="00AD1689"/>
    <w:rsid w:val="00C0459B"/>
    <w:rsid w:val="00C20C0B"/>
    <w:rsid w:val="00C2315E"/>
    <w:rsid w:val="00C46F55"/>
    <w:rsid w:val="00C76825"/>
    <w:rsid w:val="00C905E0"/>
    <w:rsid w:val="00CD46AE"/>
    <w:rsid w:val="00D5202F"/>
    <w:rsid w:val="00D523C9"/>
    <w:rsid w:val="00D71FB0"/>
    <w:rsid w:val="00D93D07"/>
    <w:rsid w:val="00E077A8"/>
    <w:rsid w:val="00E26B36"/>
    <w:rsid w:val="00E52A31"/>
    <w:rsid w:val="00E83683"/>
    <w:rsid w:val="00F42CF4"/>
    <w:rsid w:val="00F70DAD"/>
    <w:rsid w:val="00FA24C9"/>
    <w:rsid w:val="00FC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91"/>
    <w:pPr>
      <w:spacing w:after="0" w:line="259" w:lineRule="auto"/>
    </w:pPr>
    <w:rPr>
      <w:rFonts w:ascii="Calibri" w:hAnsi="Calibri" w:cs="Times New Roman"/>
      <w:noProof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71FB0"/>
    <w:pPr>
      <w:keepNext/>
      <w:keepLines/>
      <w:autoSpaceDE w:val="0"/>
      <w:autoSpaceDN w:val="0"/>
      <w:adjustRightInd w:val="0"/>
      <w:spacing w:line="240" w:lineRule="auto"/>
      <w:jc w:val="both"/>
      <w:outlineLvl w:val="0"/>
    </w:pPr>
    <w:rPr>
      <w:rFonts w:asciiTheme="minorHAnsi" w:eastAsiaTheme="majorEastAsia" w:hAnsiTheme="minorHAnsi" w:cstheme="majorBidi"/>
      <w:b/>
      <w:bCs/>
      <w:noProof w:val="0"/>
      <w:color w:val="365F91" w:themeColor="accent1" w:themeShade="BF"/>
      <w:sz w:val="40"/>
      <w:szCs w:val="28"/>
    </w:rPr>
  </w:style>
  <w:style w:type="paragraph" w:styleId="Titre2">
    <w:name w:val="heading 2"/>
    <w:basedOn w:val="Titre1"/>
    <w:link w:val="Titre2Car"/>
    <w:uiPriority w:val="9"/>
    <w:qFormat/>
    <w:rsid w:val="00D71FB0"/>
    <w:pPr>
      <w:numPr>
        <w:ilvl w:val="1"/>
      </w:numPr>
      <w:outlineLvl w:val="1"/>
    </w:pPr>
    <w:rPr>
      <w:sz w:val="36"/>
      <w:szCs w:val="7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71FB0"/>
    <w:pPr>
      <w:numPr>
        <w:ilvl w:val="2"/>
      </w:numPr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83683"/>
    <w:pPr>
      <w:keepNext/>
      <w:keepLines/>
      <w:autoSpaceDE w:val="0"/>
      <w:autoSpaceDN w:val="0"/>
      <w:adjustRightInd w:val="0"/>
      <w:spacing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1FB0"/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71FB0"/>
    <w:rPr>
      <w:rFonts w:eastAsiaTheme="majorEastAsia" w:cstheme="majorBidi"/>
      <w:b/>
      <w:bCs/>
      <w:color w:val="365F91" w:themeColor="accent1" w:themeShade="BF"/>
      <w:sz w:val="36"/>
      <w:szCs w:val="72"/>
    </w:rPr>
  </w:style>
  <w:style w:type="character" w:customStyle="1" w:styleId="Titre3Car">
    <w:name w:val="Titre 3 Car"/>
    <w:basedOn w:val="Policepardfaut"/>
    <w:link w:val="Titre3"/>
    <w:uiPriority w:val="9"/>
    <w:rsid w:val="00D71FB0"/>
    <w:rPr>
      <w:rFonts w:eastAsiaTheme="majorEastAsia" w:cstheme="majorBidi"/>
      <w:b/>
      <w:bCs/>
      <w:color w:val="365F91" w:themeColor="accent1" w:themeShade="BF"/>
      <w:sz w:val="32"/>
      <w:szCs w:val="72"/>
    </w:rPr>
  </w:style>
  <w:style w:type="character" w:customStyle="1" w:styleId="Titre4Car">
    <w:name w:val="Titre 4 Car"/>
    <w:basedOn w:val="Policepardfaut"/>
    <w:link w:val="Titre4"/>
    <w:uiPriority w:val="9"/>
    <w:rsid w:val="00E83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M3">
    <w:name w:val="toc 3"/>
    <w:basedOn w:val="Normal"/>
    <w:next w:val="Normal"/>
    <w:uiPriority w:val="39"/>
    <w:unhideWhenUsed/>
    <w:rsid w:val="00427229"/>
    <w:pPr>
      <w:numPr>
        <w:numId w:val="4"/>
      </w:numPr>
      <w:tabs>
        <w:tab w:val="right" w:leader="dot" w:pos="15388"/>
      </w:tabs>
      <w:spacing w:after="100"/>
    </w:pPr>
    <w:rPr>
      <w:sz w:val="2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97F9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inorHAnsi" w:eastAsiaTheme="majorEastAsia" w:hAnsiTheme="minorHAnsi" w:cstheme="minorHAns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7F94"/>
    <w:rPr>
      <w:rFonts w:eastAsiaTheme="majorEastAsia" w:cstheme="minorHAnsi"/>
      <w:noProof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9C20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E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4C728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7281"/>
    <w:rPr>
      <w:rFonts w:ascii="Calibri" w:hAnsi="Calibri" w:cs="Times New Roman"/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24C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52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523C9"/>
    <w:rPr>
      <w:rFonts w:ascii="Tahoma" w:hAnsi="Tahoma" w:cs="Tahoma"/>
      <w:noProof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523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xhnl6ue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llxB17f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FzDaBzBlL0" TargetMode="External"/><Relationship Id="rId5" Type="http://schemas.openxmlformats.org/officeDocument/2006/relationships/hyperlink" Target="https://youtu.be/3cGmEFVx12g?t=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flogib@gmail.com</dc:creator>
  <cp:lastModifiedBy>flogib@gmail.com</cp:lastModifiedBy>
  <cp:revision>26</cp:revision>
  <dcterms:created xsi:type="dcterms:W3CDTF">2023-01-06T13:32:00Z</dcterms:created>
  <dcterms:modified xsi:type="dcterms:W3CDTF">2024-03-29T13:30:00Z</dcterms:modified>
</cp:coreProperties>
</file>